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el4-farve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30CCA" w:rsidRPr="00E30CCA" w14:paraId="3B8F3062" w14:textId="77777777" w:rsidTr="00E30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6E5E87DE" w14:textId="77777777" w:rsidR="00E30CCA" w:rsidRPr="00203DCA" w:rsidRDefault="00E30CCA">
            <w:r w:rsidRPr="00203DCA">
              <w:t>FAQ om rygereglerne</w:t>
            </w:r>
            <w:r w:rsidR="00276252" w:rsidRPr="00203DCA">
              <w:t xml:space="preserve"> –</w:t>
            </w:r>
            <w:r w:rsidRPr="00203DCA">
              <w:t xml:space="preserve"> for ledere</w:t>
            </w:r>
          </w:p>
        </w:tc>
      </w:tr>
      <w:tr w:rsidR="00E30CCA" w:rsidRPr="00E30CCA" w14:paraId="6525EEA3" w14:textId="77777777" w:rsidTr="00E3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7F3FE641" w14:textId="1585CB07" w:rsidR="00E30CCA" w:rsidRPr="00203DCA" w:rsidRDefault="00617C5C">
            <w:r>
              <w:t xml:space="preserve">Hvordan lyder </w:t>
            </w:r>
            <w:r w:rsidR="004A0A66">
              <w:t>X virksomheds</w:t>
            </w:r>
            <w:r w:rsidR="001427CE" w:rsidRPr="00203DCA">
              <w:t xml:space="preserve"> rygeregler?</w:t>
            </w:r>
          </w:p>
        </w:tc>
        <w:tc>
          <w:tcPr>
            <w:tcW w:w="4814" w:type="dxa"/>
          </w:tcPr>
          <w:p w14:paraId="517156D4" w14:textId="758D97E7" w:rsidR="001427CE" w:rsidRPr="00203DCA" w:rsidRDefault="00617C5C" w:rsidP="00142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1427CE" w:rsidRPr="00203DCA">
              <w:t xml:space="preserve"> </w:t>
            </w:r>
            <w:r w:rsidR="00EC29CA">
              <w:t>vi</w:t>
            </w:r>
            <w:r w:rsidR="00471BE6">
              <w:t>r</w:t>
            </w:r>
            <w:r w:rsidR="00EC29CA">
              <w:t>ksomhed</w:t>
            </w:r>
            <w:r w:rsidR="001427CE" w:rsidRPr="00203DCA">
              <w:t xml:space="preserve"> har</w:t>
            </w:r>
            <w:r>
              <w:t xml:space="preserve"> følgende rygeregler: X</w:t>
            </w:r>
            <w:r w:rsidR="00640BE7">
              <w:t xml:space="preserve"> </w:t>
            </w:r>
            <w:r w:rsidR="00EC29CA">
              <w:t>virksomhed</w:t>
            </w:r>
            <w:r w:rsidR="00640BE7">
              <w:t xml:space="preserve"> har </w:t>
            </w:r>
            <w:r w:rsidR="001427CE" w:rsidRPr="00203DCA">
              <w:t>røgfri arbejd</w:t>
            </w:r>
            <w:r w:rsidR="00640BE7">
              <w:t>stid</w:t>
            </w:r>
            <w:r w:rsidR="001427CE" w:rsidRPr="00203DCA">
              <w:t xml:space="preserve">, og det er derfor ikke tilladt for de ansatte, at ryge i arbejdstiden. </w:t>
            </w:r>
          </w:p>
          <w:p w14:paraId="041CEFBE" w14:textId="366AAF38" w:rsidR="00E30CCA" w:rsidRPr="00203DCA" w:rsidRDefault="001427CE" w:rsidP="00142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DCA">
              <w:t xml:space="preserve">Der er også røgfrit i alle </w:t>
            </w:r>
            <w:r w:rsidR="00EC29CA">
              <w:t>virksomhedens</w:t>
            </w:r>
            <w:r w:rsidRPr="00203DCA">
              <w:t xml:space="preserve"> ejendomme, matrikler og i alle </w:t>
            </w:r>
            <w:r w:rsidR="002E3206">
              <w:t>virksomhedens</w:t>
            </w:r>
            <w:r w:rsidRPr="00203DCA">
              <w:t xml:space="preserve"> biler.</w:t>
            </w:r>
          </w:p>
        </w:tc>
      </w:tr>
      <w:tr w:rsidR="00E30CCA" w:rsidRPr="00E30CCA" w14:paraId="2FF4BB7B" w14:textId="77777777" w:rsidTr="00E3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7B40E044" w14:textId="77777777" w:rsidR="00E30CCA" w:rsidRPr="00203DCA" w:rsidRDefault="00E30CCA" w:rsidP="002C0F22">
            <w:r w:rsidRPr="00203DCA">
              <w:t>Er der un</w:t>
            </w:r>
            <w:r w:rsidR="00640BE7">
              <w:t>dtagelser til</w:t>
            </w:r>
            <w:r w:rsidR="002C0F22" w:rsidRPr="00203DCA">
              <w:t xml:space="preserve"> rygereglerne, fx ved brug af elektroniske c</w:t>
            </w:r>
            <w:r w:rsidRPr="00203DCA">
              <w:t>igaretter?</w:t>
            </w:r>
          </w:p>
        </w:tc>
        <w:tc>
          <w:tcPr>
            <w:tcW w:w="4814" w:type="dxa"/>
          </w:tcPr>
          <w:p w14:paraId="02E896FB" w14:textId="77777777" w:rsidR="00E30CCA" w:rsidRPr="00203DCA" w:rsidRDefault="00D04198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DCA">
              <w:t>E</w:t>
            </w:r>
            <w:r w:rsidR="00203DCA">
              <w:t xml:space="preserve">lektroniske </w:t>
            </w:r>
            <w:r w:rsidR="00D9710B">
              <w:t xml:space="preserve">cigaretterne </w:t>
            </w:r>
            <w:r w:rsidRPr="00203DCA">
              <w:t>sidestil</w:t>
            </w:r>
            <w:r w:rsidR="00D9710B">
              <w:t>les med almindelige cigaretter.</w:t>
            </w:r>
          </w:p>
        </w:tc>
      </w:tr>
      <w:tr w:rsidR="00203DCA" w:rsidRPr="00E30CCA" w14:paraId="7FD69149" w14:textId="77777777" w:rsidTr="00E3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AC91C2D" w14:textId="4C7980D3" w:rsidR="00203DCA" w:rsidRPr="00203DCA" w:rsidRDefault="00203DCA" w:rsidP="002C0F22">
            <w:r w:rsidRPr="00203DCA">
              <w:t>Må de ansatte ryge, når de er til møde ude i byen eller transportere</w:t>
            </w:r>
            <w:r w:rsidR="00D9710B">
              <w:t>r</w:t>
            </w:r>
            <w:r w:rsidRPr="00203DCA">
              <w:t xml:space="preserve"> sig selv mellem </w:t>
            </w:r>
            <w:r w:rsidR="008309A2">
              <w:t xml:space="preserve">to </w:t>
            </w:r>
            <w:r w:rsidRPr="00203DCA">
              <w:t>arbejdspladser?</w:t>
            </w:r>
          </w:p>
        </w:tc>
        <w:tc>
          <w:tcPr>
            <w:tcW w:w="4814" w:type="dxa"/>
          </w:tcPr>
          <w:p w14:paraId="704AC78E" w14:textId="00D02950" w:rsidR="00203DCA" w:rsidRPr="00203DCA" w:rsidRDefault="00203DCA" w:rsidP="00203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DCA">
              <w:t xml:space="preserve">Nej, det er ikke tilladt at ryge i arbejdstiden. Dette gælder også når de ansatte er til møde ude i byen eller når de transporterer sig selv mellem </w:t>
            </w:r>
            <w:r w:rsidR="008309A2">
              <w:t>to</w:t>
            </w:r>
            <w:r w:rsidRPr="00203DCA">
              <w:t xml:space="preserve"> arbejdspladser.</w:t>
            </w:r>
          </w:p>
        </w:tc>
      </w:tr>
      <w:tr w:rsidR="00203DCA" w:rsidRPr="00E30CCA" w14:paraId="18DCEF41" w14:textId="77777777" w:rsidTr="00E30CCA">
        <w:tc>
          <w:tcPr>
            <w:tcW w:w="4814" w:type="dxa"/>
          </w:tcPr>
          <w:p w14:paraId="6590A3B7" w14:textId="77777777" w:rsidR="00203DCA" w:rsidRPr="00203DCA" w:rsidRDefault="00203DCA" w:rsidP="002C0F2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203DCA">
              <w:t>Må de ansatte ryge udendørs på arbejdspladsen?</w:t>
            </w:r>
          </w:p>
        </w:tc>
        <w:tc>
          <w:tcPr>
            <w:tcW w:w="4814" w:type="dxa"/>
          </w:tcPr>
          <w:p w14:paraId="78E5899B" w14:textId="4B81739C" w:rsidR="00203DCA" w:rsidRPr="00203DCA" w:rsidRDefault="00203DCA" w:rsidP="00203DCA">
            <w:r w:rsidRPr="00203DCA">
              <w:t xml:space="preserve">Som ansat i </w:t>
            </w:r>
            <w:r w:rsidR="00617C5C">
              <w:t xml:space="preserve">X </w:t>
            </w:r>
            <w:r w:rsidR="008309A2">
              <w:t>virksomhed</w:t>
            </w:r>
            <w:r w:rsidR="00617C5C">
              <w:t xml:space="preserve"> er man</w:t>
            </w:r>
            <w:r w:rsidRPr="00203DCA">
              <w:t xml:space="preserve"> omfattet af </w:t>
            </w:r>
            <w:r w:rsidR="002E3206">
              <w:t>virksomheden</w:t>
            </w:r>
            <w:bookmarkStart w:id="0" w:name="_GoBack"/>
            <w:bookmarkEnd w:id="0"/>
            <w:r w:rsidRPr="00203DCA">
              <w:t>s rygepolitik om røgfri arbejdstid, og de må derfor ikke ryge i arbejdstiden, hverken indendørs eller udendørs.</w:t>
            </w:r>
          </w:p>
        </w:tc>
      </w:tr>
      <w:tr w:rsidR="00203DCA" w:rsidRPr="00E30CCA" w14:paraId="39B66EB9" w14:textId="77777777" w:rsidTr="00E3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ED35279" w14:textId="77777777" w:rsidR="00203DCA" w:rsidRPr="00203DCA" w:rsidRDefault="00203DCA" w:rsidP="002C0F22">
            <w:r w:rsidRPr="00203DCA">
              <w:t>Må de ansatte ryge i selvbetalte pauser?</w:t>
            </w:r>
          </w:p>
        </w:tc>
        <w:tc>
          <w:tcPr>
            <w:tcW w:w="4814" w:type="dxa"/>
          </w:tcPr>
          <w:p w14:paraId="3C0FDF33" w14:textId="543315A9" w:rsidR="00203DCA" w:rsidRPr="00203DCA" w:rsidRDefault="00203DCA" w:rsidP="00203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DCA">
              <w:t xml:space="preserve">Ansatte, der har overenskomstbestemte ulønnede pauser, vil kunne ryge i disse pauser, </w:t>
            </w:r>
            <w:r w:rsidR="00C16904" w:rsidRPr="00203DCA">
              <w:t>hvis</w:t>
            </w:r>
            <w:r w:rsidR="00617C5C">
              <w:t xml:space="preserve"> det ikke foregår på</w:t>
            </w:r>
            <w:r w:rsidR="00C364C3">
              <w:t>/i</w:t>
            </w:r>
            <w:r w:rsidR="00617C5C">
              <w:t xml:space="preserve"> X</w:t>
            </w:r>
            <w:r w:rsidRPr="00203DCA">
              <w:t xml:space="preserve"> </w:t>
            </w:r>
            <w:r w:rsidR="00C364C3">
              <w:t>virksomheds</w:t>
            </w:r>
            <w:r w:rsidRPr="00203DCA">
              <w:t>, materiel, biler og på udendørsarealer, der hører til bygningen (matriklen).</w:t>
            </w:r>
          </w:p>
          <w:p w14:paraId="47F26917" w14:textId="77777777" w:rsidR="00203DCA" w:rsidRPr="00203DCA" w:rsidRDefault="00203DCA" w:rsidP="00203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DCA">
              <w:t xml:space="preserve">De skal altså forlade matriklen, </w:t>
            </w:r>
            <w:r w:rsidR="00D9710B">
              <w:t>hvis de</w:t>
            </w:r>
            <w:r w:rsidRPr="00203DCA">
              <w:t xml:space="preserve"> ønsker at ryge.</w:t>
            </w:r>
          </w:p>
        </w:tc>
      </w:tr>
      <w:tr w:rsidR="00BE6036" w:rsidRPr="00E30CCA" w14:paraId="368C2AE3" w14:textId="77777777" w:rsidTr="00E3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6C2811B" w14:textId="77777777" w:rsidR="00BE6036" w:rsidRPr="00203DCA" w:rsidRDefault="00BE6036" w:rsidP="00BE6036">
            <w:r w:rsidRPr="00203DCA">
              <w:t>Gælder rygereglerne også når medarbejderne arbejder hjemmefra, ude af huset eller er på konference?</w:t>
            </w:r>
          </w:p>
        </w:tc>
        <w:tc>
          <w:tcPr>
            <w:tcW w:w="4814" w:type="dxa"/>
          </w:tcPr>
          <w:p w14:paraId="0EDFB0BE" w14:textId="77777777" w:rsidR="00BE6036" w:rsidRPr="00203DCA" w:rsidRDefault="00BE6036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DCA">
              <w:t xml:space="preserve">Hele arbejdstiden skal foregå røgfri, så ja, reglerne gælder både udenfor arbejdspladsen, </w:t>
            </w:r>
            <w:r w:rsidR="00D9710B">
              <w:t>og</w:t>
            </w:r>
            <w:r w:rsidRPr="00203DCA">
              <w:t xml:space="preserve"> inde på arbejdspladsen.</w:t>
            </w:r>
          </w:p>
        </w:tc>
      </w:tr>
      <w:tr w:rsidR="00BE6036" w:rsidRPr="00E30CCA" w14:paraId="74B9EE66" w14:textId="77777777" w:rsidTr="00E3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0D09A0B" w14:textId="480E774A" w:rsidR="00BE6036" w:rsidRPr="00203DCA" w:rsidRDefault="00BE6036" w:rsidP="00BE6036">
            <w:r w:rsidRPr="00203DCA">
              <w:t>Hvilke regler gælder i arbejdspladsens/</w:t>
            </w:r>
            <w:r w:rsidR="00BF3671">
              <w:t xml:space="preserve">virksomhedens </w:t>
            </w:r>
            <w:r w:rsidRPr="00203DCA">
              <w:t xml:space="preserve">biler? </w:t>
            </w:r>
          </w:p>
        </w:tc>
        <w:tc>
          <w:tcPr>
            <w:tcW w:w="4814" w:type="dxa"/>
          </w:tcPr>
          <w:p w14:paraId="6DB2858A" w14:textId="7C2ED841" w:rsidR="00BE6036" w:rsidRPr="00203DCA" w:rsidRDefault="00BE6036" w:rsidP="00BE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DCA">
              <w:t xml:space="preserve">Der må ikke ryges i </w:t>
            </w:r>
            <w:r w:rsidR="00BF3671">
              <w:t>virksomheden</w:t>
            </w:r>
            <w:r w:rsidRPr="00203DCA">
              <w:t xml:space="preserve">s-/arbejdspladsens biler – heller ikke uden for arbejdstiden. </w:t>
            </w:r>
          </w:p>
        </w:tc>
      </w:tr>
      <w:tr w:rsidR="00BE6036" w:rsidRPr="00E30CCA" w14:paraId="072A966B" w14:textId="77777777" w:rsidTr="00E3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BFBB538" w14:textId="5474C01B" w:rsidR="00BE6036" w:rsidRPr="00203DCA" w:rsidRDefault="00BE6036" w:rsidP="00BE6036">
            <w:r w:rsidRPr="00203DCA">
              <w:t>Kan</w:t>
            </w:r>
            <w:r w:rsidR="00617C5C">
              <w:t xml:space="preserve"> X</w:t>
            </w:r>
            <w:r w:rsidRPr="00203DCA">
              <w:t xml:space="preserve"> </w:t>
            </w:r>
            <w:r w:rsidR="00BF3671">
              <w:t>virksomheds</w:t>
            </w:r>
            <w:r w:rsidRPr="00203DCA">
              <w:t xml:space="preserve"> ansatte få hjælp til rygestop?</w:t>
            </w:r>
          </w:p>
        </w:tc>
        <w:tc>
          <w:tcPr>
            <w:tcW w:w="4814" w:type="dxa"/>
          </w:tcPr>
          <w:p w14:paraId="2263EA0E" w14:textId="20EF63CB" w:rsidR="00BE6036" w:rsidRPr="00203DCA" w:rsidRDefault="00617C5C" w:rsidP="00BE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  <w:r w:rsidR="00BE6036" w:rsidRPr="00203DCA">
              <w:t xml:space="preserve"> </w:t>
            </w:r>
            <w:r w:rsidR="00BD330D">
              <w:t>virksomhed</w:t>
            </w:r>
            <w:r w:rsidR="00BE6036" w:rsidRPr="00203DCA">
              <w:t xml:space="preserve"> vil tilbyde gratis rygestopkurser til alle ansatte, og disse kan findes under </w:t>
            </w:r>
            <w:hyperlink r:id="rId7" w:history="1">
              <w:r w:rsidRPr="00727DA4">
                <w:rPr>
                  <w:rStyle w:val="Hyperlink"/>
                </w:rPr>
                <w:t>http://www.xx.dk/rygestop</w:t>
              </w:r>
            </w:hyperlink>
          </w:p>
          <w:p w14:paraId="6E16E437" w14:textId="77777777" w:rsidR="00BE6036" w:rsidRPr="00203DCA" w:rsidRDefault="00BE6036" w:rsidP="00BE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DCA">
              <w:t>Derudover gives der gratis rådgivning på Stopl</w:t>
            </w:r>
            <w:r w:rsidR="00D9710B">
              <w:t>inj</w:t>
            </w:r>
            <w:r>
              <w:t>en, på 8031 31</w:t>
            </w:r>
            <w:r w:rsidRPr="00203DCA">
              <w:t>31, der drives af Sundhedsstyrelsen.</w:t>
            </w:r>
          </w:p>
          <w:p w14:paraId="7F3DF69B" w14:textId="77777777" w:rsidR="00BE6036" w:rsidRPr="00203DCA" w:rsidRDefault="00BE6036" w:rsidP="00BE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App</w:t>
            </w:r>
            <w:r w:rsidR="002C0940">
              <w:t>’</w:t>
            </w:r>
            <w:r>
              <w:t>en</w:t>
            </w:r>
            <w:proofErr w:type="spellEnd"/>
            <w:r>
              <w:t xml:space="preserve"> E-kvit kan også benyttes, og downloades i App Store eller Google Play.</w:t>
            </w:r>
          </w:p>
        </w:tc>
      </w:tr>
      <w:tr w:rsidR="00BE6036" w:rsidRPr="00E30CCA" w14:paraId="4F46E045" w14:textId="77777777" w:rsidTr="00E3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7D92EF6" w14:textId="77777777" w:rsidR="00BE6036" w:rsidRPr="00203DCA" w:rsidRDefault="00BE6036" w:rsidP="00BE6036">
            <w:r w:rsidRPr="00203DCA">
              <w:t>Kan de ansatte få andre tilbud til hjælp, fx akupunktur eller andre rygestopmetoder?</w:t>
            </w:r>
          </w:p>
        </w:tc>
        <w:tc>
          <w:tcPr>
            <w:tcW w:w="4814" w:type="dxa"/>
          </w:tcPr>
          <w:p w14:paraId="31EB4DAA" w14:textId="3577E664" w:rsidR="00BE6036" w:rsidRPr="00203DCA" w:rsidRDefault="00BE6036" w:rsidP="00BE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DCA">
              <w:t>Nej.</w:t>
            </w:r>
            <w:r w:rsidR="00617C5C">
              <w:t xml:space="preserve"> X</w:t>
            </w:r>
            <w:r w:rsidRPr="00203DCA">
              <w:t xml:space="preserve"> </w:t>
            </w:r>
            <w:r w:rsidR="00BD330D">
              <w:t>virksomhed</w:t>
            </w:r>
            <w:r w:rsidRPr="00203DCA">
              <w:t xml:space="preserve"> vælger kun at tilbyde rygestopkurser, anbefalet af Sundhedsstyrelsen.</w:t>
            </w:r>
          </w:p>
          <w:p w14:paraId="3758F3CD" w14:textId="77777777" w:rsidR="00C605D0" w:rsidRDefault="00C605D0" w:rsidP="00BE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2B0F3260" w14:textId="27EC828C" w:rsidR="00617C5C" w:rsidRPr="00617C5C" w:rsidRDefault="00617C5C" w:rsidP="00BE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17C5C">
              <w:rPr>
                <w:i/>
              </w:rPr>
              <w:t>Eller</w:t>
            </w:r>
          </w:p>
          <w:p w14:paraId="5C69BFAB" w14:textId="77777777" w:rsidR="00C605D0" w:rsidRDefault="00C605D0" w:rsidP="00BE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0C4886" w14:textId="6A8DC920" w:rsidR="00BE6036" w:rsidRPr="00203DCA" w:rsidRDefault="00BE6036" w:rsidP="00BE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DCA">
              <w:t>Ja, der vil være mulighed for …</w:t>
            </w:r>
          </w:p>
        </w:tc>
      </w:tr>
      <w:tr w:rsidR="00BE6036" w:rsidRPr="00E30CCA" w14:paraId="65AC8DC2" w14:textId="77777777" w:rsidTr="00E3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D169B9E" w14:textId="77777777" w:rsidR="00BE6036" w:rsidRPr="00203DCA" w:rsidRDefault="00BE6036" w:rsidP="00BE6036">
            <w:r w:rsidRPr="00203DCA">
              <w:t>Kan jeg få hjælp til diverse orienteringsmøder for de ansatte?</w:t>
            </w:r>
          </w:p>
        </w:tc>
        <w:tc>
          <w:tcPr>
            <w:tcW w:w="4814" w:type="dxa"/>
          </w:tcPr>
          <w:p w14:paraId="175CFEED" w14:textId="77777777" w:rsidR="00BE6036" w:rsidRPr="00203DCA" w:rsidRDefault="00BE6036" w:rsidP="00BE6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03DCA">
              <w:rPr>
                <w:i/>
              </w:rPr>
              <w:t>Tilrettes</w:t>
            </w:r>
          </w:p>
        </w:tc>
      </w:tr>
      <w:tr w:rsidR="00BE6036" w:rsidRPr="00E30CCA" w14:paraId="41333345" w14:textId="77777777" w:rsidTr="00E3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7C72624" w14:textId="5FEAE44D" w:rsidR="00BE6036" w:rsidRPr="00203DCA" w:rsidRDefault="00BE6036" w:rsidP="00BE6036">
            <w:r w:rsidRPr="00203DCA">
              <w:t>Skal der i de kommende ansættelsesbreve, eller informationsbreve, informeres om ’røgfri arbejdstid’ til</w:t>
            </w:r>
            <w:r w:rsidR="00D9710B">
              <w:t xml:space="preserve"> ansatte, elever, studerende, e</w:t>
            </w:r>
            <w:r w:rsidRPr="00203DCA">
              <w:t>t</w:t>
            </w:r>
            <w:r w:rsidR="00D9710B">
              <w:t>c</w:t>
            </w:r>
            <w:r w:rsidR="00C605D0">
              <w:t>.</w:t>
            </w:r>
            <w:r w:rsidRPr="00203DCA">
              <w:t>?</w:t>
            </w:r>
          </w:p>
        </w:tc>
        <w:tc>
          <w:tcPr>
            <w:tcW w:w="4814" w:type="dxa"/>
          </w:tcPr>
          <w:p w14:paraId="1E0F04AD" w14:textId="77777777" w:rsidR="00BE6036" w:rsidRPr="00203DCA" w:rsidRDefault="00BE6036" w:rsidP="00BE6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DCA">
              <w:t>Ja, det er ligeså vigtigt at nyansatte, samt elever og studerende bliver informeret, og kan forberede sig på deres nye røgfri arbejds- eller praktikplads.</w:t>
            </w:r>
          </w:p>
        </w:tc>
      </w:tr>
      <w:tr w:rsidR="00BE6036" w:rsidRPr="00E30CCA" w14:paraId="7A93DCF6" w14:textId="77777777" w:rsidTr="00E3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442B069" w14:textId="7CF7EEE9" w:rsidR="00BE6036" w:rsidRPr="00203DCA" w:rsidRDefault="00BE6036" w:rsidP="00D9710B">
            <w:r w:rsidRPr="00203DCA">
              <w:lastRenderedPageBreak/>
              <w:t xml:space="preserve">Hvor finder jeg </w:t>
            </w:r>
            <w:r w:rsidR="00C605D0">
              <w:t>X virksomheds</w:t>
            </w:r>
            <w:r w:rsidRPr="00203DCA">
              <w:t xml:space="preserve"> nye </w:t>
            </w:r>
            <w:r w:rsidR="00C605D0">
              <w:t>r</w:t>
            </w:r>
            <w:r w:rsidRPr="00203DCA">
              <w:t>ygepolitik?</w:t>
            </w:r>
          </w:p>
        </w:tc>
        <w:tc>
          <w:tcPr>
            <w:tcW w:w="4814" w:type="dxa"/>
          </w:tcPr>
          <w:p w14:paraId="6D769DE2" w14:textId="77777777" w:rsidR="00BE6036" w:rsidRPr="00203DCA" w:rsidRDefault="00617C5C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 vil findes på xx</w:t>
            </w:r>
            <w:r w:rsidR="00BE6036" w:rsidRPr="00203DCA">
              <w:t xml:space="preserve">.dk &gt; … / </w:t>
            </w:r>
            <w:r w:rsidR="00D9710B">
              <w:rPr>
                <w:i/>
              </w:rPr>
              <w:t>Tilrettes</w:t>
            </w:r>
          </w:p>
        </w:tc>
      </w:tr>
      <w:tr w:rsidR="00BE6036" w:rsidRPr="00E30CCA" w14:paraId="3C35BDE7" w14:textId="77777777" w:rsidTr="00E3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590BEEF" w14:textId="6677FC88" w:rsidR="00BE6036" w:rsidRPr="00203DCA" w:rsidRDefault="00BE6036" w:rsidP="00BE6036">
            <w:r w:rsidRPr="00203DCA">
              <w:t>Hvor finder jeg yderligere information og materiale</w:t>
            </w:r>
            <w:r w:rsidR="00C605D0">
              <w:t xml:space="preserve"> omkring </w:t>
            </w:r>
            <w:r w:rsidR="00EB7AC9">
              <w:t>røgfri arbejdstid i X virksomhed</w:t>
            </w:r>
            <w:r w:rsidRPr="00203DCA">
              <w:t>?</w:t>
            </w:r>
          </w:p>
        </w:tc>
        <w:tc>
          <w:tcPr>
            <w:tcW w:w="4814" w:type="dxa"/>
          </w:tcPr>
          <w:p w14:paraId="6CF98A26" w14:textId="77777777" w:rsidR="00BE6036" w:rsidRPr="00203DCA" w:rsidRDefault="00617C5C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 på xx</w:t>
            </w:r>
            <w:r w:rsidR="00BE6036" w:rsidRPr="00203DCA">
              <w:t>.dk &gt; … /</w:t>
            </w:r>
            <w:r w:rsidR="00BE6036" w:rsidRPr="00203DCA">
              <w:rPr>
                <w:i/>
              </w:rPr>
              <w:t xml:space="preserve"> Tilrettes </w:t>
            </w:r>
          </w:p>
        </w:tc>
      </w:tr>
    </w:tbl>
    <w:p w14:paraId="74C3288C" w14:textId="77777777" w:rsidR="00927AE7" w:rsidRDefault="00927AE7"/>
    <w:sectPr w:rsidR="00927A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CA"/>
    <w:rsid w:val="0006272C"/>
    <w:rsid w:val="001427CE"/>
    <w:rsid w:val="00164F9D"/>
    <w:rsid w:val="00203DCA"/>
    <w:rsid w:val="00276252"/>
    <w:rsid w:val="002C0940"/>
    <w:rsid w:val="002C0F22"/>
    <w:rsid w:val="002E3206"/>
    <w:rsid w:val="002F5EE4"/>
    <w:rsid w:val="003C6A6B"/>
    <w:rsid w:val="00471BE6"/>
    <w:rsid w:val="004A0A66"/>
    <w:rsid w:val="00555D6D"/>
    <w:rsid w:val="005906FF"/>
    <w:rsid w:val="00613CDE"/>
    <w:rsid w:val="00617C5C"/>
    <w:rsid w:val="00640BE7"/>
    <w:rsid w:val="006B43ED"/>
    <w:rsid w:val="0072157C"/>
    <w:rsid w:val="00732EE7"/>
    <w:rsid w:val="0078137D"/>
    <w:rsid w:val="008179E7"/>
    <w:rsid w:val="0082422A"/>
    <w:rsid w:val="008309A2"/>
    <w:rsid w:val="00884C5B"/>
    <w:rsid w:val="00927AE7"/>
    <w:rsid w:val="009944E0"/>
    <w:rsid w:val="009A0917"/>
    <w:rsid w:val="00AB120E"/>
    <w:rsid w:val="00B210C7"/>
    <w:rsid w:val="00B2157D"/>
    <w:rsid w:val="00BD330D"/>
    <w:rsid w:val="00BE6036"/>
    <w:rsid w:val="00BF00B7"/>
    <w:rsid w:val="00BF3671"/>
    <w:rsid w:val="00C16904"/>
    <w:rsid w:val="00C364C3"/>
    <w:rsid w:val="00C605D0"/>
    <w:rsid w:val="00D01CD7"/>
    <w:rsid w:val="00D04198"/>
    <w:rsid w:val="00D9710B"/>
    <w:rsid w:val="00E061F4"/>
    <w:rsid w:val="00E30CCA"/>
    <w:rsid w:val="00E73DEF"/>
    <w:rsid w:val="00EB7AC9"/>
    <w:rsid w:val="00EC29CA"/>
    <w:rsid w:val="00E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C44A"/>
  <w15:chartTrackingRefBased/>
  <w15:docId w15:val="{57CE9B78-E5C9-4736-A444-7D6A7DDF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3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3-farve3">
    <w:name w:val="List Table 3 Accent 3"/>
    <w:basedOn w:val="Tabel-Normal"/>
    <w:uiPriority w:val="48"/>
    <w:rsid w:val="00E30CC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4-farve3">
    <w:name w:val="List Table 4 Accent 3"/>
    <w:basedOn w:val="Tabel-Normal"/>
    <w:uiPriority w:val="49"/>
    <w:rsid w:val="00E30CC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Standardskrifttypeiafsnit"/>
    <w:uiPriority w:val="99"/>
    <w:unhideWhenUsed/>
    <w:rsid w:val="00E06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xx.dk/rygest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18C9FFD810AD4CA6720ADB707AA618" ma:contentTypeVersion="10" ma:contentTypeDescription="Opret et nyt dokument." ma:contentTypeScope="" ma:versionID="23e42939c65836a2636c3f900fac801a">
  <xsd:schema xmlns:xsd="http://www.w3.org/2001/XMLSchema" xmlns:xs="http://www.w3.org/2001/XMLSchema" xmlns:p="http://schemas.microsoft.com/office/2006/metadata/properties" xmlns:ns2="70a8d015-1cc9-4b22-8c72-050aa7ab4e92" xmlns:ns3="5b5cd01b-ea82-45e0-8375-b17c0c7aadef" targetNamespace="http://schemas.microsoft.com/office/2006/metadata/properties" ma:root="true" ma:fieldsID="29e99872247aa8a82e130cb609e650a6" ns2:_="" ns3:_="">
    <xsd:import namespace="70a8d015-1cc9-4b22-8c72-050aa7ab4e92"/>
    <xsd:import namespace="5b5cd01b-ea82-45e0-8375-b17c0c7aa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d015-1cc9-4b22-8c72-050aa7ab4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cd01b-ea82-45e0-8375-b17c0c7aa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54565-C3A1-4BAA-8A89-80AA5D44D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8d015-1cc9-4b22-8c72-050aa7ab4e92"/>
    <ds:schemaRef ds:uri="5b5cd01b-ea82-45e0-8375-b17c0c7aa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F6625-7EF7-4558-ACA8-753226A9B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0D5A1B-A79F-4007-B5B5-D86FBCD006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Mia Siemen Ersking Joyner</dc:creator>
  <cp:keywords/>
  <dc:description/>
  <cp:lastModifiedBy>Loa Kalledsøe</cp:lastModifiedBy>
  <cp:revision>16</cp:revision>
  <dcterms:created xsi:type="dcterms:W3CDTF">2019-06-07T13:11:00Z</dcterms:created>
  <dcterms:modified xsi:type="dcterms:W3CDTF">2019-06-11T11:06:00Z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0x010100D518C9FFD810AD4CA6720ADB707AA618</vt:lpwstr>
  </property>
</Properties>
</file>